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20" w:rsidRPr="00550420" w:rsidRDefault="00550420" w:rsidP="00550420">
      <w:pPr>
        <w:jc w:val="center"/>
        <w:rPr>
          <w:b/>
          <w:sz w:val="42"/>
        </w:rPr>
      </w:pPr>
      <w:r w:rsidRPr="00550420">
        <w:rPr>
          <w:b/>
          <w:sz w:val="42"/>
        </w:rPr>
        <w:t>KULTI COLLEGE</w:t>
      </w:r>
    </w:p>
    <w:p w:rsidR="00550420" w:rsidRPr="00550420" w:rsidRDefault="00550420" w:rsidP="00550420">
      <w:pPr>
        <w:jc w:val="center"/>
        <w:rPr>
          <w:b/>
          <w:sz w:val="30"/>
          <w:u w:val="single"/>
        </w:rPr>
      </w:pPr>
      <w:r w:rsidRPr="00550420">
        <w:rPr>
          <w:b/>
          <w:sz w:val="30"/>
          <w:u w:val="single"/>
        </w:rPr>
        <w:t>NOTICE</w:t>
      </w:r>
    </w:p>
    <w:p w:rsidR="00550420" w:rsidRDefault="00550420" w:rsidP="00550420"/>
    <w:p w:rsidR="00550420" w:rsidRDefault="00550420" w:rsidP="00550420">
      <w:pPr>
        <w:jc w:val="both"/>
      </w:pPr>
      <w:r>
        <w:t>ADMISSION THROUGH STANDALONE PORTAL (SESSION 2025–2026)</w:t>
      </w:r>
    </w:p>
    <w:p w:rsidR="00550420" w:rsidRDefault="00550420" w:rsidP="00550420">
      <w:pPr>
        <w:jc w:val="both"/>
      </w:pPr>
      <w:r>
        <w:t>This is to inform all concerned that the second round online form fill-up for admission through the Standalone Portal will commence from 23rd October 2025 and will continue till 27th October 2025 (up to 12 noon).</w:t>
      </w:r>
    </w:p>
    <w:p w:rsidR="00550420" w:rsidRDefault="00550420" w:rsidP="00550420">
      <w:pPr>
        <w:jc w:val="both"/>
      </w:pPr>
      <w:r>
        <w:t>The Merit List will be published on 27th October 2025 at 5:00 p.m.</w:t>
      </w:r>
    </w:p>
    <w:p w:rsidR="00550420" w:rsidRDefault="00550420" w:rsidP="00550420">
      <w:pPr>
        <w:jc w:val="both"/>
      </w:pPr>
      <w:r>
        <w:t>Admission of selected candidates will be conducted from 28th October to 31st October 2025.</w:t>
      </w:r>
    </w:p>
    <w:p w:rsidR="00550420" w:rsidRDefault="00550420" w:rsidP="00550420">
      <w:pPr>
        <w:jc w:val="both"/>
      </w:pPr>
      <w:r>
        <w:t>All applicants are advised to visit the college website regularly for updates and detailed instructions regarding the admission process.</w:t>
      </w:r>
    </w:p>
    <w:p w:rsidR="00550420" w:rsidRDefault="00550420" w:rsidP="00550420"/>
    <w:p w:rsidR="00550420" w:rsidRDefault="00550420" w:rsidP="00550420"/>
    <w:p w:rsidR="00550420" w:rsidRDefault="00550420" w:rsidP="00550420"/>
    <w:p w:rsidR="00550420" w:rsidRDefault="00550420" w:rsidP="00550420">
      <w:pPr>
        <w:jc w:val="right"/>
      </w:pPr>
      <w:r>
        <w:t xml:space="preserve">Dr. </w:t>
      </w:r>
      <w:proofErr w:type="spellStart"/>
      <w:r>
        <w:t>Arvind</w:t>
      </w:r>
      <w:proofErr w:type="spellEnd"/>
      <w:r>
        <w:t xml:space="preserve"> </w:t>
      </w:r>
      <w:proofErr w:type="spellStart"/>
      <w:r>
        <w:t>Mishra</w:t>
      </w:r>
      <w:proofErr w:type="spellEnd"/>
    </w:p>
    <w:p w:rsidR="00550420" w:rsidRDefault="00550420" w:rsidP="00550420">
      <w:pPr>
        <w:jc w:val="right"/>
      </w:pPr>
      <w:r>
        <w:t>Teacher-in-Charge</w:t>
      </w:r>
    </w:p>
    <w:p w:rsidR="004A026F" w:rsidRDefault="00550420" w:rsidP="00550420">
      <w:pPr>
        <w:jc w:val="right"/>
      </w:pPr>
      <w:proofErr w:type="spellStart"/>
      <w:r>
        <w:t>Kulti</w:t>
      </w:r>
      <w:proofErr w:type="spellEnd"/>
      <w:r>
        <w:t xml:space="preserve"> College</w:t>
      </w:r>
    </w:p>
    <w:sectPr w:rsidR="004A026F" w:rsidSect="004A0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550420"/>
    <w:rsid w:val="004A026F"/>
    <w:rsid w:val="0055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MEGHMIT</dc:creator>
  <cp:lastModifiedBy>MEGHMIT</cp:lastModifiedBy>
  <cp:revision>1</cp:revision>
  <dcterms:created xsi:type="dcterms:W3CDTF">2025-10-25T17:07:00Z</dcterms:created>
  <dcterms:modified xsi:type="dcterms:W3CDTF">2025-10-25T17:08:00Z</dcterms:modified>
</cp:coreProperties>
</file>